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004D93"/>
          <w:spacing w:val="0"/>
          <w:sz w:val="36"/>
          <w:szCs w:val="3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4D9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济源产城融合示范区教育体育局关于评选2023年中小学优秀班主任的通知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4" w:lineRule="atLeast"/>
        <w:ind w:left="0" w:right="0"/>
        <w:jc w:val="both"/>
      </w:pPr>
      <w:r>
        <w:rPr>
          <w:rFonts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各中心校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、市直各学校：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为大力提升中小学班主任队伍素质，落实教育部颁布的《中小学德育工作指南》《中小学班主任工作规定》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,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充分发挥中小学班主任在学校工作中的骨干力量作用，鼓励优秀教师长期从事班主任工作，促进中小学生德智体美劳全面发展，经研究，决定开展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2023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年中小学优秀班主任评选表彰活动。现将有关事宜通知如下：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一、评选范围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普通中小学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连续担任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班主任工作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3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年以上的现任班主任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二、名额分配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以各小学、初中、高中班级数为基数按照一定的比例进行分配推荐名额；省、济源示范区名班主任工作室奖励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1-3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名优秀班主任推荐名额。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三、评选条件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1.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全面贯彻党的教育方针，忠诚人民的教育事业，带头培育和践行社会主义核心价值观。热爱班主任工作，事业心、责任感强。在工作中能遵循教育规律，热爱、尊重、关心、了解全体学生，注重提高学生综合素质，不放弃每一个学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2.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执行《中小学德育工作规程》，遵守《中小学班主任工作规定》，落实《中小学德育工作指南》，明确本学段德育育人目标、内容、途径及要求，热爱班主任工作，所带班级具有积极向上、互助友爱、团结奋进、遵纪守法、文明健康的良好班风，把班级建设成为奋发向上、团结友爱的集体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3.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认真做好中小学生的教育引导工作，利用各种机会开展思想道德教育，注重培养学生良好的思想道德品质和行为习惯；较好地履行班级管理职责，积极维护班级良好的教学和生活秩序；认真组织开展各种班集体活动，指导班委会、少先队中队、团支部开展工作，所带班级或所辅导学生曾获得校、镇、济源示范区及以上活动表彰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4.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关注转化困难学生工作成绩显著，关注家庭困难学生的生活和成长，无伤害学生身心健康和妨碍学生发展的言行，班内学生无辍学现象（义务教育阶段），能用发展的观点对本班所有学生做出客观、公正的评价。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5.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努力学习并运用教育学、心理学理论指导班级工作，讲究科学性，工作效率高，能积极组织学生开展研学旅行等中小学综合实践活动，重视与家长的联系、沟通，使学校教育与家庭教育相互补充。 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6.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具备较强的教学能力和研究能力，注重对班主任工作的思考与创新，有镇、济源示范区及以上相关研究成果（含发表、获奖、交流的论文、案例、课件或课题等）。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7.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积极参加省、济源示范区名班主任工作室建设、研修等班主任素养提升工程，积极参加省、济源示范区班主任基本功大赛等活动。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8.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师德师风差受到学校等纪律处分、所带班级发生安全责任事故、近三年已获得同级同类荣誉的教师不得参评。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四、评选程序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1.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各单位遵循逐级推荐、择优上报的原则，推荐的人员，应使不同学校不同年级均占有适当的比例，凡有弄虚作假的，取消参评教师资格并核减所在单位下一年度推荐名额。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2.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各单位要在个人申报、教师民主测评基础上确定人选，经学校行政会议讨论推荐，并进行公示三天，公示内容加盖单位公章上报基础教育科。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3.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成立优秀班主任评委会，对各单位、各工作室报送的人选进行审议、考察、公示后予以确定。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五、评选要求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1.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各单位在开展评选工作时，要加强领导，坚持标准，严格程序，认真把关，做到公平、公正、公开；各名班主任工作室推荐的优秀班主任，要遵循过程评价及成效明显等原则，择优遴选、推荐，经名班主任工作室所在单位同意，一并公示后上报，做到公平、公正、公开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2.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推荐的优秀班主任需提供以下材料：近三年与班主任工作相关的荣誉证书、教育教学研究成果复印件，以及一篇班级管理理念与实践文章，自拟标题，体现自己的班级管理理念，讲述班级管理的方法和开展的活动、取得的成绩等，标题下方注明工作单位和姓名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2500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字以内，文章标题宋体四号、内文宋体小四号、行距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1.5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倍、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A4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纸打印，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式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份。凡发现经验材料弄虚作假、内容抄袭者，一律取消参评资格。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3.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各单位、各名班主任工作室务必于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2024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9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日前将班主任基本情况汇总表（用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EXCEL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制表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-15"/>
          <w:sz w:val="31"/>
          <w:szCs w:val="31"/>
          <w:bdr w:val="none" w:color="auto" w:sz="0" w:space="0"/>
        </w:rPr>
        <w:t>）、个人申报表、经验材料、评选过程总结报基础教育科，电子版发送至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-15"/>
          <w:sz w:val="31"/>
          <w:szCs w:val="31"/>
          <w:bdr w:val="none" w:color="auto" w:sz="0" w:space="0"/>
        </w:rPr>
        <w:t>jyjcjy661@163.com,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逾期不再接受申报。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4.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各单位要积极探索班主任及班级管理工作的成功经验，要在交流、评选中发掘、树立一批本单位的优秀班主任典型，以推动济源示范区班主任工作再上新台阶。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800"/>
        <w:jc w:val="right"/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2023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12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25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800"/>
        <w:jc w:val="right"/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800"/>
        <w:jc w:val="right"/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800"/>
        <w:jc w:val="right"/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800"/>
        <w:jc w:val="right"/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800"/>
        <w:jc w:val="right"/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800"/>
        <w:jc w:val="right"/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</w:pPr>
    </w:p>
    <w:p>
      <w:pPr>
        <w:pStyle w:val="2"/>
        <w:rPr>
          <w:rFonts w:hint="eastAsia" w:ascii="宋体" w:hAnsi="宋体" w:eastAsia="黑体" w:cs="黑体"/>
          <w:lang w:eastAsia="zh-CN"/>
        </w:rPr>
      </w:pPr>
      <w:r>
        <w:rPr>
          <w:rFonts w:hint="eastAsia" w:ascii="宋体" w:hAnsi="宋体" w:eastAsia="黑体" w:cs="黑体"/>
          <w:lang w:eastAsia="zh-CN"/>
        </w:rPr>
        <w:t>附件1</w:t>
      </w:r>
    </w:p>
    <w:p>
      <w:pPr>
        <w:rPr>
          <w:rFonts w:hint="eastAsia"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right="0" w:rightChars="0" w:hanging="1320" w:hangingChars="300"/>
        <w:jc w:val="center"/>
        <w:textAlignment w:val="auto"/>
        <w:outlineLvl w:val="9"/>
        <w:rPr>
          <w:rFonts w:hint="eastAsia" w:ascii="宋体" w:hAnsi="宋体" w:eastAsia="方正小标宋简体"/>
          <w:sz w:val="44"/>
          <w:szCs w:val="44"/>
          <w:lang w:eastAsia="zh-CN"/>
        </w:rPr>
      </w:pPr>
      <w:r>
        <w:rPr>
          <w:rFonts w:hint="eastAsia" w:ascii="宋体" w:hAnsi="宋体" w:eastAsia="方正小标宋简体"/>
          <w:sz w:val="44"/>
          <w:szCs w:val="44"/>
          <w:lang w:eastAsia="zh-CN"/>
        </w:rPr>
        <w:t>济源产城融合示范区教育体育局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right="0" w:rightChars="0" w:hanging="1320" w:hangingChars="300"/>
        <w:jc w:val="center"/>
        <w:textAlignment w:val="auto"/>
        <w:outlineLvl w:val="9"/>
        <w:rPr>
          <w:rFonts w:hint="eastAsia" w:ascii="宋体" w:hAnsi="宋体" w:eastAsia="方正小标宋简体"/>
          <w:sz w:val="44"/>
          <w:szCs w:val="44"/>
          <w:lang w:eastAsia="zh-CN"/>
        </w:rPr>
      </w:pPr>
      <w:r>
        <w:rPr>
          <w:rFonts w:hint="eastAsia" w:ascii="宋体" w:hAnsi="宋体" w:eastAsia="方正小标宋简体"/>
          <w:sz w:val="44"/>
          <w:szCs w:val="44"/>
          <w:lang w:eastAsia="zh-CN"/>
        </w:rPr>
        <w:t>2023年优秀班主任名额分配表</w:t>
      </w:r>
    </w:p>
    <w:tbl>
      <w:tblPr>
        <w:tblStyle w:val="6"/>
        <w:tblW w:w="91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2551"/>
        <w:gridCol w:w="1059"/>
        <w:gridCol w:w="735"/>
        <w:gridCol w:w="3086"/>
        <w:gridCol w:w="1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分配名额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分配名额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济水中心校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河南省济源第一中学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沁园中心校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济源高级中学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北海中心校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济源市第四中学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天坛中心校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济源市第五中学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玉泉中心校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济源市第六中学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克井中心校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济源英才学校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承留中心校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济源宇华学校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思礼中心校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济源延庆外国语学校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轵城中心校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河南省黄彬涛名班主任工作室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梨林中心校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河南省王磊名班主任工作室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五龙口中心校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河南省李世云名班主任工作室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坡头中心校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河南省张艳名班主任工作室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邵原中心校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8+1</w:t>
            </w:r>
            <w:r>
              <w:rPr>
                <w:rStyle w:val="9"/>
                <w:rFonts w:ascii="宋体" w:hAnsi="宋体"/>
                <w:sz w:val="20"/>
                <w:szCs w:val="20"/>
                <w:lang w:val="en-US" w:eastAsia="zh-CN" w:bidi="ar"/>
              </w:rPr>
              <w:t>班主任工作研究室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王屋中心校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第四中学行知班主任工作室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下冶中心校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北海中心校骏马名班主任工作室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大峪中心校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邵原烛光班主任工作室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济源市沁园中学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济水七彩班主任工作室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济源市济水一中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承留中心校名班主任工作室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济源市实验中学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沁之源班主任工作室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济源市北海中学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天坛中心校班主任工作室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河南省济源第一中学附属初中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坡头镇追梦苑工作室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济源市济渎路学校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王屋镇碧云天工作室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济源市太行路学校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李春艳名班主任工作室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济源实验小学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上善济渎陈丽丽名班主任工作室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济源市特殊教育学校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宋体" w:hAnsi="宋体" w:eastAsia="方正小标宋简体"/>
          <w:sz w:val="44"/>
          <w:szCs w:val="44"/>
          <w:lang w:eastAsia="zh-CN"/>
        </w:rPr>
      </w:pPr>
      <w:r>
        <w:rPr>
          <w:rFonts w:hint="eastAsia" w:ascii="宋体" w:hAnsi="宋体" w:eastAsia="方正小标宋简体"/>
          <w:sz w:val="44"/>
          <w:szCs w:val="44"/>
          <w:lang w:eastAsia="zh-CN"/>
        </w:rPr>
        <w:br w:type="page"/>
      </w:r>
    </w:p>
    <w:p>
      <w:pPr>
        <w:pStyle w:val="2"/>
        <w:rPr>
          <w:rFonts w:hint="eastAsia" w:ascii="宋体" w:hAnsi="宋体" w:eastAsia="黑体" w:cs="黑体"/>
          <w:lang w:eastAsia="zh-CN"/>
        </w:rPr>
      </w:pPr>
      <w:r>
        <w:rPr>
          <w:rFonts w:hint="eastAsia" w:ascii="宋体" w:hAnsi="宋体" w:eastAsia="黑体" w:cs="黑体"/>
          <w:lang w:eastAsia="zh-CN"/>
        </w:rPr>
        <w:t>附件2</w:t>
      </w:r>
    </w:p>
    <w:p>
      <w:pPr>
        <w:rPr>
          <w:rFonts w:hint="eastAsia" w:ascii="宋体" w:hAnsi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right="0" w:rightChars="0" w:hanging="1320" w:hangingChars="300"/>
        <w:jc w:val="center"/>
        <w:textAlignment w:val="auto"/>
        <w:outlineLvl w:val="9"/>
        <w:rPr>
          <w:rFonts w:hint="eastAsia" w:ascii="宋体" w:hAnsi="宋体" w:eastAsia="方正小标宋简体"/>
          <w:sz w:val="44"/>
          <w:szCs w:val="44"/>
          <w:lang w:eastAsia="zh-CN"/>
        </w:rPr>
      </w:pPr>
      <w:r>
        <w:rPr>
          <w:rFonts w:hint="eastAsia" w:ascii="宋体" w:hAnsi="宋体" w:eastAsia="方正小标宋简体"/>
          <w:sz w:val="44"/>
          <w:szCs w:val="44"/>
          <w:lang w:eastAsia="zh-CN"/>
        </w:rPr>
        <w:t>济源产城融合示范区教育体育局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right="0" w:rightChars="0" w:hanging="1320" w:hangingChars="300"/>
        <w:jc w:val="center"/>
        <w:textAlignment w:val="auto"/>
        <w:outlineLvl w:val="9"/>
        <w:rPr>
          <w:rFonts w:hint="eastAsia" w:ascii="宋体" w:hAnsi="宋体" w:eastAsia="方正小标宋简体"/>
          <w:sz w:val="44"/>
          <w:szCs w:val="44"/>
          <w:lang w:eastAsia="zh-CN"/>
        </w:rPr>
      </w:pPr>
      <w:r>
        <w:rPr>
          <w:rFonts w:hint="eastAsia" w:ascii="宋体" w:hAnsi="宋体" w:eastAsia="方正小标宋简体"/>
          <w:sz w:val="44"/>
          <w:szCs w:val="44"/>
          <w:lang w:eastAsia="zh-CN"/>
        </w:rPr>
        <w:t>2023年中小学优秀班主任申报表</w:t>
      </w:r>
    </w:p>
    <w:tbl>
      <w:tblPr>
        <w:tblStyle w:val="6"/>
        <w:tblW w:w="130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988"/>
        <w:gridCol w:w="129"/>
        <w:gridCol w:w="790"/>
        <w:gridCol w:w="874"/>
        <w:gridCol w:w="374"/>
        <w:gridCol w:w="625"/>
        <w:gridCol w:w="357"/>
        <w:gridCol w:w="183"/>
        <w:gridCol w:w="1026"/>
        <w:gridCol w:w="163"/>
        <w:gridCol w:w="584"/>
        <w:gridCol w:w="1007"/>
        <w:gridCol w:w="1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default" w:ascii="宋体" w:hAnsi="宋体" w:eastAsia="仿宋_GB2312" w:cs="Times New Roman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default" w:ascii="宋体" w:hAnsi="宋体" w:eastAsia="仿宋_GB2312" w:cs="Times New Roman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default" w:ascii="宋体" w:hAnsi="宋体" w:eastAsia="仿宋_GB2312" w:cs="Times New Roman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性别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default" w:ascii="宋体" w:hAnsi="宋体" w:eastAsia="仿宋_GB2312" w:cs="Times New Roman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default" w:ascii="宋体" w:hAnsi="宋体" w:eastAsia="仿宋_GB2312" w:cs="Times New Roman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出生年月</w:t>
            </w:r>
          </w:p>
        </w:tc>
        <w:tc>
          <w:tcPr>
            <w:tcW w:w="1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仿宋_GB2312" w:cs="Times New Roman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政治  面貌</w:t>
            </w: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default" w:ascii="宋体" w:hAnsi="宋体" w:eastAsia="仿宋_GB2312" w:cs="Times New Roman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default" w:ascii="宋体" w:hAnsi="宋体" w:eastAsia="仿宋_GB2312" w:cs="Times New Roman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现任职务（职称）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default" w:ascii="宋体" w:hAnsi="宋体" w:eastAsia="仿宋_GB2312" w:cs="Times New Roman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仿宋_GB2312" w:cs="Times New Roman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（手机）</w:t>
            </w:r>
          </w:p>
        </w:tc>
        <w:tc>
          <w:tcPr>
            <w:tcW w:w="1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6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9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工作单位</w:t>
            </w:r>
          </w:p>
        </w:tc>
        <w:tc>
          <w:tcPr>
            <w:tcW w:w="683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27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从事班主任工作</w:t>
            </w:r>
            <w:r>
              <w:rPr>
                <w:rFonts w:hint="eastAsia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时间</w:t>
            </w:r>
          </w:p>
        </w:tc>
        <w:tc>
          <w:tcPr>
            <w:tcW w:w="15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现任班级</w:t>
            </w:r>
          </w:p>
        </w:tc>
        <w:tc>
          <w:tcPr>
            <w:tcW w:w="26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迹</w:t>
            </w:r>
          </w:p>
        </w:tc>
        <w:tc>
          <w:tcPr>
            <w:tcW w:w="7621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both"/>
              <w:textAlignment w:val="bottom"/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00字以内）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41" w:hRule="atLeast"/>
          <w:jc w:val="center"/>
        </w:trPr>
        <w:tc>
          <w:tcPr>
            <w:tcW w:w="1117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（班主任工作室）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意</w:t>
            </w:r>
            <w:r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见</w:t>
            </w:r>
          </w:p>
        </w:tc>
        <w:tc>
          <w:tcPr>
            <w:tcW w:w="3020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both"/>
              <w:textAlignment w:val="bottom"/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both"/>
              <w:textAlignment w:val="bottom"/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both"/>
              <w:textAlignment w:val="bottom"/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（盖章）  年</w:t>
            </w:r>
            <w:r>
              <w:rPr>
                <w:rFonts w:hint="default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 xml:space="preserve"> 月 </w:t>
            </w:r>
            <w:r>
              <w:rPr>
                <w:rFonts w:hint="default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日</w:t>
            </w:r>
          </w:p>
        </w:tc>
        <w:tc>
          <w:tcPr>
            <w:tcW w:w="1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中心校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意见</w:t>
            </w:r>
          </w:p>
        </w:tc>
        <w:tc>
          <w:tcPr>
            <w:tcW w:w="3229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both"/>
              <w:textAlignment w:val="bottom"/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both"/>
              <w:textAlignment w:val="bottom"/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both"/>
              <w:textAlignment w:val="bottom"/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both"/>
              <w:textAlignment w:val="bottom"/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（盖章）  年</w:t>
            </w:r>
            <w:r>
              <w:rPr>
                <w:rFonts w:hint="default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 xml:space="preserve"> 月 </w:t>
            </w:r>
            <w:r>
              <w:rPr>
                <w:rFonts w:hint="default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41" w:hRule="atLeast"/>
          <w:jc w:val="center"/>
        </w:trPr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济源产城融合示范区教育体育局</w:t>
            </w:r>
            <w:r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意见</w:t>
            </w:r>
          </w:p>
        </w:tc>
        <w:tc>
          <w:tcPr>
            <w:tcW w:w="762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 xml:space="preserve">                   </w:t>
            </w:r>
            <w:r>
              <w:rPr>
                <w:rFonts w:hint="eastAsia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（盖章）</w:t>
            </w:r>
            <w:r>
              <w:rPr>
                <w:rFonts w:hint="default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 xml:space="preserve">  年</w:t>
            </w:r>
            <w:r>
              <w:rPr>
                <w:rFonts w:hint="default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 xml:space="preserve">月 </w:t>
            </w:r>
            <w:r>
              <w:rPr>
                <w:rFonts w:hint="eastAsia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 xml:space="preserve">日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 xml:space="preserve">                                    </w:t>
            </w:r>
          </w:p>
        </w:tc>
      </w:tr>
    </w:tbl>
    <w:p>
      <w:pPr>
        <w:pStyle w:val="2"/>
        <w:rPr>
          <w:rFonts w:hint="default" w:ascii="宋体" w:hAnsi="宋体" w:eastAsia="黑体" w:cs="黑体"/>
          <w:lang w:val="en-US" w:eastAsia="zh-CN"/>
        </w:rPr>
      </w:pPr>
      <w:r>
        <w:rPr>
          <w:rFonts w:hint="eastAsia" w:ascii="宋体" w:hAnsi="宋体" w:eastAsia="黑体" w:cs="黑体"/>
          <w:lang w:eastAsia="zh-CN"/>
        </w:rPr>
        <w:t>附件</w:t>
      </w:r>
      <w:r>
        <w:rPr>
          <w:rFonts w:hint="eastAsia" w:ascii="宋体" w:hAnsi="宋体" w:eastAsia="黑体" w:cs="黑体"/>
          <w:lang w:val="en-US" w:eastAsia="zh-CN"/>
        </w:rPr>
        <w:t>3</w:t>
      </w:r>
    </w:p>
    <w:p>
      <w:pPr>
        <w:rPr>
          <w:rFonts w:hint="eastAsia" w:ascii="宋体" w:hAnsi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right="0" w:rightChars="0" w:hanging="1320" w:hangingChars="300"/>
        <w:jc w:val="center"/>
        <w:textAlignment w:val="auto"/>
        <w:outlineLvl w:val="9"/>
        <w:rPr>
          <w:rFonts w:hint="eastAsia" w:ascii="宋体" w:hAnsi="宋体" w:eastAsia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/>
          <w:sz w:val="44"/>
          <w:szCs w:val="44"/>
          <w:lang w:val="en-US" w:eastAsia="zh-CN"/>
        </w:rPr>
        <w:t>济源产城融合示范区教育体育局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right="0" w:rightChars="0" w:hanging="1320" w:hangingChars="300"/>
        <w:jc w:val="center"/>
        <w:textAlignment w:val="auto"/>
        <w:outlineLvl w:val="9"/>
        <w:rPr>
          <w:rFonts w:hint="eastAsia" w:ascii="宋体" w:hAnsi="宋体" w:eastAsia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/>
          <w:sz w:val="44"/>
          <w:szCs w:val="44"/>
          <w:lang w:val="en-US" w:eastAsia="zh-CN"/>
        </w:rPr>
        <w:t>2023年中小学优秀班主任汇总表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right="0" w:rightChars="0" w:hanging="840" w:hangingChars="300"/>
        <w:jc w:val="both"/>
        <w:textAlignment w:val="auto"/>
        <w:outlineLvl w:val="9"/>
        <w:rPr>
          <w:rFonts w:hint="eastAsia" w:ascii="宋体" w:hAnsi="宋体" w:eastAsia="楷体_GB2312" w:cs="楷体_GB2312"/>
          <w:sz w:val="28"/>
          <w:szCs w:val="28"/>
          <w:lang w:val="en-US" w:eastAsia="zh-CN"/>
        </w:rPr>
      </w:pPr>
      <w:r>
        <w:rPr>
          <w:rFonts w:hint="eastAsia" w:ascii="宋体" w:hAnsi="宋体" w:eastAsia="楷体_GB2312" w:cs="楷体_GB2312"/>
          <w:sz w:val="28"/>
          <w:szCs w:val="28"/>
          <w:lang w:val="en-US" w:eastAsia="zh-CN"/>
        </w:rPr>
        <w:t>单位：（盖章）</w:t>
      </w:r>
      <w:r>
        <w:rPr>
          <w:rFonts w:hint="eastAsia" w:ascii="宋体" w:hAnsi="宋体" w:eastAsia="楷体_GB2312" w:cs="楷体_GB2312"/>
          <w:sz w:val="28"/>
          <w:szCs w:val="28"/>
          <w:lang w:val="en-US" w:eastAsia="zh-CN"/>
        </w:rPr>
        <w:tab/>
      </w:r>
    </w:p>
    <w:tbl>
      <w:tblPr>
        <w:tblStyle w:val="6"/>
        <w:tblW w:w="94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94"/>
        <w:gridCol w:w="567"/>
        <w:gridCol w:w="510"/>
        <w:gridCol w:w="1531"/>
        <w:gridCol w:w="1531"/>
        <w:gridCol w:w="1164"/>
        <w:gridCol w:w="900"/>
        <w:gridCol w:w="1134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任教年级班级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李XX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学校正式名称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六（1）班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1980.06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中小学X级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...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105" w:leftChars="50" w:right="105" w:rightChars="50"/>
        <w:jc w:val="center"/>
        <w:textAlignment w:val="auto"/>
        <w:rPr>
          <w:rFonts w:hint="eastAsia" w:ascii="宋体" w:hAnsi="宋体" w:eastAsia="仿宋_GB2312"/>
          <w:color w:val="auto"/>
          <w:spacing w:val="0"/>
          <w:w w:val="100"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105" w:leftChars="50" w:right="105" w:rightChars="50"/>
        <w:jc w:val="center"/>
        <w:textAlignment w:val="auto"/>
        <w:rPr>
          <w:rFonts w:hint="eastAsia" w:ascii="宋体" w:hAnsi="宋体" w:eastAsia="仿宋_GB2312"/>
          <w:color w:val="auto"/>
          <w:spacing w:val="0"/>
          <w:w w:val="100"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105" w:leftChars="50" w:right="105" w:rightChars="50"/>
        <w:jc w:val="center"/>
        <w:textAlignment w:val="auto"/>
        <w:rPr>
          <w:rFonts w:hint="eastAsia" w:ascii="宋体" w:hAnsi="宋体" w:eastAsia="仿宋_GB2312"/>
          <w:color w:val="auto"/>
          <w:spacing w:val="0"/>
          <w:w w:val="100"/>
          <w:sz w:val="28"/>
          <w:szCs w:val="28"/>
          <w:u w:val="none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right="105" w:rightChars="50"/>
        <w:jc w:val="both"/>
        <w:textAlignment w:val="auto"/>
        <w:rPr>
          <w:rFonts w:hint="eastAsia" w:ascii="宋体" w:hAnsi="宋体" w:eastAsia="仿宋_GB2312"/>
          <w:color w:val="auto"/>
          <w:spacing w:val="0"/>
          <w:w w:val="100"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105" w:leftChars="50" w:right="105" w:rightChars="50"/>
        <w:jc w:val="center"/>
        <w:textAlignment w:val="auto"/>
        <w:rPr>
          <w:rFonts w:hint="eastAsia" w:ascii="宋体" w:hAnsi="宋体" w:eastAsia="仿宋_GB2312"/>
          <w:color w:val="auto"/>
          <w:spacing w:val="0"/>
          <w:w w:val="100"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105" w:leftChars="50" w:right="105" w:rightChars="50"/>
        <w:jc w:val="center"/>
        <w:textAlignment w:val="auto"/>
        <w:rPr>
          <w:rFonts w:hint="eastAsia" w:ascii="宋体" w:hAnsi="宋体" w:eastAsia="仿宋_GB2312"/>
          <w:color w:val="auto"/>
          <w:spacing w:val="0"/>
          <w:w w:val="100"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105" w:leftChars="50" w:right="105" w:rightChars="50"/>
        <w:jc w:val="center"/>
        <w:textAlignment w:val="auto"/>
        <w:rPr>
          <w:rFonts w:hint="eastAsia" w:ascii="宋体" w:hAnsi="宋体" w:eastAsia="仿宋_GB2312"/>
          <w:color w:val="auto"/>
          <w:spacing w:val="0"/>
          <w:w w:val="100"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right="105" w:rightChars="50"/>
        <w:jc w:val="both"/>
        <w:textAlignment w:val="auto"/>
        <w:rPr>
          <w:rFonts w:hint="eastAsia" w:ascii="宋体" w:hAnsi="宋体" w:eastAsia="仿宋_GB2312"/>
          <w:color w:val="auto"/>
          <w:spacing w:val="0"/>
          <w:w w:val="100"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105" w:leftChars="50" w:right="105" w:rightChars="50"/>
        <w:jc w:val="center"/>
        <w:textAlignment w:val="auto"/>
        <w:rPr>
          <w:rFonts w:hint="eastAsia" w:ascii="宋体" w:hAnsi="宋体" w:eastAsia="仿宋_GB2312"/>
          <w:color w:val="auto"/>
          <w:spacing w:val="0"/>
          <w:w w:val="100"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right="105" w:rightChars="50"/>
        <w:jc w:val="both"/>
        <w:textAlignment w:val="auto"/>
        <w:rPr>
          <w:rFonts w:hint="eastAsia" w:ascii="宋体" w:hAnsi="宋体" w:eastAsia="仿宋_GB2312"/>
          <w:color w:val="auto"/>
          <w:spacing w:val="0"/>
          <w:w w:val="100"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105" w:leftChars="50" w:right="105" w:rightChars="50"/>
        <w:jc w:val="center"/>
        <w:textAlignment w:val="auto"/>
        <w:rPr>
          <w:rFonts w:hint="eastAsia" w:ascii="宋体" w:hAnsi="宋体" w:eastAsia="楷体_GB2312" w:cs="楷体_GB2312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800"/>
        <w:jc w:val="right"/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2ZTE5NDBiZTQwOWQ2NWMwYzkxYjlmY2UyYTBkMzQifQ=="/>
  </w:docVars>
  <w:rsids>
    <w:rsidRoot w:val="00000000"/>
    <w:rsid w:val="19D902CC"/>
    <w:rsid w:val="1F6C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customStyle="1" w:styleId="9">
    <w:name w:val="font61"/>
    <w:basedOn w:val="7"/>
    <w:autoRedefine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2023-12-26T08:01:43Z</dcterms:created>
  <dc:creator>Administrator</dc:creator>
  <cp:lastModifiedBy>焚梦°</cp:lastModifiedBy>
  <cp:lastPrinted>2023-12-26T08:03:18Z</cp:lastPrinted>
  <dcterms:modified xsi:type="dcterms:W3CDTF">2023-12-26T08:11:26Z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DCE34FAF299D4FC381406511E13CD49D_12</vt:lpwstr>
  </property>
</Properties>
</file>